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28" w:rsidRPr="00A043E3" w:rsidRDefault="00AC1E19" w:rsidP="005D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43E3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486440" w:rsidRPr="00A043E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5D060B" w:rsidRPr="00A04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дополнительной образовательной программе </w:t>
      </w:r>
    </w:p>
    <w:p w:rsidR="005D060B" w:rsidRPr="00A043E3" w:rsidRDefault="00A043E3" w:rsidP="00A0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технической</w:t>
      </w:r>
      <w:r w:rsidR="005D060B" w:rsidRPr="00A04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060B" w:rsidRPr="00A043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="006051B4" w:rsidRPr="00A043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Легополис</w:t>
      </w:r>
      <w:proofErr w:type="spellEnd"/>
      <w:r w:rsidR="005D060B" w:rsidRPr="00A043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DD5789" w:rsidRPr="00327628" w:rsidRDefault="006051B4" w:rsidP="005D06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1B4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172085</wp:posOffset>
            </wp:positionV>
            <wp:extent cx="26098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42" y="21375"/>
                <wp:lineTo x="21442" y="0"/>
                <wp:lineTo x="0" y="0"/>
              </wp:wrapPolygon>
            </wp:wrapThrough>
            <wp:docPr id="1" name="Рисунок 1" descr="C:\Users\user\Desktop\Картинки к аннотациями\картинки\легопол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к аннотациями\картинки\легополи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789" w:rsidRPr="00A043E3" w:rsidRDefault="005D060B" w:rsidP="00A043E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3E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5012E" w:rsidRPr="00A043E3">
        <w:rPr>
          <w:rFonts w:ascii="Times New Roman" w:hAnsi="Times New Roman" w:cs="Times New Roman"/>
          <w:b/>
          <w:sz w:val="28"/>
          <w:szCs w:val="28"/>
        </w:rPr>
        <w:t>Цел</w:t>
      </w:r>
      <w:r w:rsidR="001468C8" w:rsidRPr="00A043E3">
        <w:rPr>
          <w:rFonts w:ascii="Times New Roman" w:hAnsi="Times New Roman" w:cs="Times New Roman"/>
          <w:b/>
          <w:sz w:val="28"/>
          <w:szCs w:val="28"/>
        </w:rPr>
        <w:t xml:space="preserve">и реализации </w:t>
      </w:r>
      <w:r w:rsidR="0015012E" w:rsidRPr="00A043E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C06256" w:rsidRPr="00A043E3">
        <w:rPr>
          <w:rFonts w:ascii="Times New Roman" w:hAnsi="Times New Roman" w:cs="Times New Roman"/>
          <w:b/>
          <w:sz w:val="28"/>
          <w:szCs w:val="28"/>
        </w:rPr>
        <w:t>.</w:t>
      </w:r>
      <w:r w:rsidR="005E710D" w:rsidRPr="00A04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3E3" w:rsidRPr="00A043E3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="006051B4" w:rsidRPr="00A043E3">
        <w:rPr>
          <w:rFonts w:ascii="Times New Roman" w:hAnsi="Times New Roman" w:cs="Times New Roman"/>
          <w:sz w:val="28"/>
          <w:szCs w:val="28"/>
          <w:highlight w:val="white"/>
        </w:rPr>
        <w:t>зучение основ конструирования и программирования роботов.</w:t>
      </w:r>
      <w:r w:rsidR="00002586" w:rsidRPr="00A04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1B4" w:rsidRPr="00A043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789" w:rsidRPr="00A043E3" w:rsidRDefault="00A043E3" w:rsidP="00A043E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3E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D5789" w:rsidRPr="00A043E3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с:</w:t>
      </w:r>
    </w:p>
    <w:p w:rsidR="006051B4" w:rsidRPr="00A043E3" w:rsidRDefault="006051B4" w:rsidP="00A043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43E3">
        <w:rPr>
          <w:rFonts w:ascii="Times New Roman" w:hAnsi="Times New Roman" w:cs="Times New Roman"/>
          <w:sz w:val="28"/>
          <w:szCs w:val="28"/>
        </w:rPr>
        <w:t xml:space="preserve">- Федерального Закона Российской Федерации от 29.12.2012 г. № 273 «Об образовании в Российской Федерации»; </w:t>
      </w:r>
    </w:p>
    <w:p w:rsidR="006051B4" w:rsidRPr="00A043E3" w:rsidRDefault="006051B4" w:rsidP="00A043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43E3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051B4" w:rsidRPr="00A043E3" w:rsidRDefault="006051B4" w:rsidP="00A043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43E3">
        <w:rPr>
          <w:rFonts w:ascii="Times New Roman" w:hAnsi="Times New Roman" w:cs="Times New Roman"/>
          <w:sz w:val="28"/>
          <w:szCs w:val="28"/>
        </w:rPr>
        <w:t>- Сан-</w:t>
      </w:r>
      <w:proofErr w:type="spellStart"/>
      <w:r w:rsidRPr="00A043E3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043E3">
        <w:rPr>
          <w:rFonts w:ascii="Times New Roman" w:hAnsi="Times New Roman" w:cs="Times New Roman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04.07.2014г. №41)</w:t>
      </w:r>
    </w:p>
    <w:p w:rsidR="00002586" w:rsidRPr="00A043E3" w:rsidRDefault="006051B4" w:rsidP="00A043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43E3">
        <w:rPr>
          <w:rFonts w:ascii="Times New Roman" w:hAnsi="Times New Roman" w:cs="Times New Roman"/>
          <w:sz w:val="28"/>
          <w:szCs w:val="28"/>
        </w:rPr>
        <w:t xml:space="preserve">- Методических рекомендаций по проектированию общеразвивающих программ (включая </w:t>
      </w:r>
      <w:proofErr w:type="spellStart"/>
      <w:r w:rsidRPr="00A043E3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043E3">
        <w:rPr>
          <w:rFonts w:ascii="Times New Roman" w:hAnsi="Times New Roman" w:cs="Times New Roman"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09-3242), Примерными требованиями к программам дополнительного образования детей (Приложение к письму Департамента молодежной политики, воспитания и социальной поддержки детей </w:t>
      </w:r>
      <w:proofErr w:type="spellStart"/>
      <w:r w:rsidRPr="00A043E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043E3">
        <w:rPr>
          <w:rFonts w:ascii="Times New Roman" w:hAnsi="Times New Roman" w:cs="Times New Roman"/>
          <w:sz w:val="28"/>
          <w:szCs w:val="28"/>
        </w:rPr>
        <w:t xml:space="preserve"> России от 11.12.2006 № 06-1844)</w:t>
      </w:r>
      <w:r w:rsidR="00A043E3" w:rsidRPr="00A043E3">
        <w:rPr>
          <w:rFonts w:ascii="Times New Roman" w:hAnsi="Times New Roman" w:cs="Times New Roman"/>
          <w:sz w:val="28"/>
          <w:szCs w:val="28"/>
        </w:rPr>
        <w:t>.</w:t>
      </w:r>
    </w:p>
    <w:p w:rsidR="00A043E3" w:rsidRPr="00A043E3" w:rsidRDefault="00A043E3" w:rsidP="00A043E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3E3">
        <w:rPr>
          <w:rFonts w:ascii="Times New Roman" w:hAnsi="Times New Roman" w:cs="Times New Roman"/>
          <w:b/>
          <w:sz w:val="28"/>
          <w:szCs w:val="28"/>
        </w:rPr>
        <w:t>3. Задачи программы.</w:t>
      </w:r>
    </w:p>
    <w:p w:rsidR="00A043E3" w:rsidRPr="00A043E3" w:rsidRDefault="00A043E3" w:rsidP="00A043E3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043E3">
        <w:rPr>
          <w:b/>
          <w:iCs/>
          <w:color w:val="000000"/>
          <w:sz w:val="28"/>
          <w:szCs w:val="28"/>
        </w:rPr>
        <w:t xml:space="preserve"> Обучающие:</w:t>
      </w:r>
    </w:p>
    <w:p w:rsidR="00A043E3" w:rsidRPr="00A043E3" w:rsidRDefault="00A043E3" w:rsidP="00A043E3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43E3">
        <w:rPr>
          <w:color w:val="000000"/>
          <w:sz w:val="28"/>
          <w:szCs w:val="28"/>
        </w:rPr>
        <w:t>Познакомить обучающихся с историей возникновения конструктора «LEGO», названиями основных деталей конструктора «</w:t>
      </w:r>
      <w:proofErr w:type="spellStart"/>
      <w:r w:rsidRPr="00A043E3">
        <w:rPr>
          <w:color w:val="000000"/>
          <w:sz w:val="28"/>
          <w:szCs w:val="28"/>
        </w:rPr>
        <w:t>Lego</w:t>
      </w:r>
      <w:proofErr w:type="spellEnd"/>
      <w:r w:rsidRPr="00A043E3">
        <w:rPr>
          <w:color w:val="000000"/>
          <w:sz w:val="28"/>
          <w:szCs w:val="28"/>
        </w:rPr>
        <w:t xml:space="preserve"> </w:t>
      </w:r>
      <w:proofErr w:type="spellStart"/>
      <w:r w:rsidRPr="00A043E3">
        <w:rPr>
          <w:color w:val="000000"/>
          <w:sz w:val="28"/>
          <w:szCs w:val="28"/>
        </w:rPr>
        <w:t>WeDo</w:t>
      </w:r>
      <w:proofErr w:type="spellEnd"/>
      <w:r w:rsidRPr="00A043E3">
        <w:rPr>
          <w:color w:val="000000"/>
          <w:sz w:val="28"/>
          <w:szCs w:val="28"/>
        </w:rPr>
        <w:t xml:space="preserve"> 2.0.»;</w:t>
      </w:r>
    </w:p>
    <w:p w:rsidR="00A043E3" w:rsidRPr="00A043E3" w:rsidRDefault="00A043E3" w:rsidP="00A043E3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43E3">
        <w:rPr>
          <w:color w:val="000000"/>
          <w:sz w:val="28"/>
          <w:szCs w:val="28"/>
        </w:rPr>
        <w:t>Обучить основным приемам, принципам конструирования и моделирования;</w:t>
      </w:r>
    </w:p>
    <w:p w:rsidR="00A043E3" w:rsidRPr="00A043E3" w:rsidRDefault="00A043E3" w:rsidP="00A043E3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43E3">
        <w:rPr>
          <w:color w:val="000000"/>
          <w:sz w:val="28"/>
          <w:szCs w:val="28"/>
        </w:rPr>
        <w:t xml:space="preserve">Учить обучающихся созданию </w:t>
      </w:r>
      <w:proofErr w:type="gramStart"/>
      <w:r w:rsidRPr="00A043E3">
        <w:rPr>
          <w:color w:val="000000"/>
          <w:sz w:val="28"/>
          <w:szCs w:val="28"/>
        </w:rPr>
        <w:t>моделей  трех</w:t>
      </w:r>
      <w:proofErr w:type="gramEnd"/>
      <w:r w:rsidRPr="00A043E3">
        <w:rPr>
          <w:color w:val="000000"/>
          <w:sz w:val="28"/>
          <w:szCs w:val="28"/>
        </w:rPr>
        <w:t xml:space="preserve"> основных  видов конструирования: по образцу, условиям, замыслу;</w:t>
      </w:r>
    </w:p>
    <w:p w:rsidR="00A043E3" w:rsidRPr="00A043E3" w:rsidRDefault="00A043E3" w:rsidP="00A043E3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043E3">
        <w:rPr>
          <w:b/>
          <w:iCs/>
          <w:color w:val="000000"/>
          <w:sz w:val="28"/>
          <w:szCs w:val="28"/>
        </w:rPr>
        <w:t>Воспитательные:</w:t>
      </w:r>
    </w:p>
    <w:p w:rsidR="00A043E3" w:rsidRPr="00A043E3" w:rsidRDefault="00A043E3" w:rsidP="00A043E3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43E3">
        <w:rPr>
          <w:color w:val="000000"/>
          <w:sz w:val="28"/>
          <w:szCs w:val="28"/>
        </w:rPr>
        <w:t>Воспитывать умение взаимодействовать в группе сверстников;</w:t>
      </w:r>
    </w:p>
    <w:p w:rsidR="00A043E3" w:rsidRPr="00A043E3" w:rsidRDefault="00A043E3" w:rsidP="00A043E3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86"/>
        <w:jc w:val="both"/>
        <w:textAlignment w:val="baseline"/>
        <w:rPr>
          <w:color w:val="000000"/>
          <w:sz w:val="28"/>
          <w:szCs w:val="28"/>
        </w:rPr>
      </w:pPr>
      <w:r w:rsidRPr="00A043E3">
        <w:rPr>
          <w:color w:val="000000"/>
          <w:sz w:val="28"/>
          <w:szCs w:val="28"/>
        </w:rPr>
        <w:t>Воспитывать личностные качества (дисциплинированность, ответственность, самостоятельность и др.)</w:t>
      </w:r>
    </w:p>
    <w:p w:rsidR="00A043E3" w:rsidRPr="00A043E3" w:rsidRDefault="00A043E3" w:rsidP="00A043E3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043E3">
        <w:rPr>
          <w:b/>
          <w:iCs/>
          <w:color w:val="000000"/>
          <w:sz w:val="28"/>
          <w:szCs w:val="28"/>
        </w:rPr>
        <w:t>Развивающие:</w:t>
      </w:r>
    </w:p>
    <w:p w:rsidR="00A043E3" w:rsidRPr="00A043E3" w:rsidRDefault="00A043E3" w:rsidP="00A043E3">
      <w:pPr>
        <w:pStyle w:val="aa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43E3">
        <w:rPr>
          <w:color w:val="000000"/>
          <w:sz w:val="28"/>
          <w:szCs w:val="28"/>
        </w:rPr>
        <w:t>Развивать у обучающихся творческие способности и интерес к занятиям с конструктором «</w:t>
      </w:r>
      <w:proofErr w:type="spellStart"/>
      <w:r w:rsidRPr="00A043E3">
        <w:rPr>
          <w:color w:val="000000"/>
          <w:sz w:val="28"/>
          <w:szCs w:val="28"/>
        </w:rPr>
        <w:t>Lego</w:t>
      </w:r>
      <w:proofErr w:type="spellEnd"/>
      <w:r w:rsidRPr="00A043E3">
        <w:rPr>
          <w:color w:val="000000"/>
          <w:sz w:val="28"/>
          <w:szCs w:val="28"/>
        </w:rPr>
        <w:t xml:space="preserve"> </w:t>
      </w:r>
      <w:proofErr w:type="spellStart"/>
      <w:r w:rsidRPr="00A043E3">
        <w:rPr>
          <w:color w:val="000000"/>
          <w:sz w:val="28"/>
          <w:szCs w:val="28"/>
        </w:rPr>
        <w:t>WeDo</w:t>
      </w:r>
      <w:proofErr w:type="spellEnd"/>
      <w:r w:rsidRPr="00A043E3">
        <w:rPr>
          <w:color w:val="000000"/>
          <w:sz w:val="28"/>
          <w:szCs w:val="28"/>
        </w:rPr>
        <w:t xml:space="preserve"> 2.0.»;</w:t>
      </w:r>
      <w:bookmarkStart w:id="0" w:name="_GoBack"/>
      <w:bookmarkEnd w:id="0"/>
    </w:p>
    <w:p w:rsidR="00A043E3" w:rsidRPr="00A043E3" w:rsidRDefault="00A043E3" w:rsidP="00A043E3">
      <w:pPr>
        <w:pStyle w:val="aa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43E3">
        <w:rPr>
          <w:color w:val="000000"/>
          <w:sz w:val="28"/>
          <w:szCs w:val="28"/>
        </w:rPr>
        <w:t>Развивать мелкую моторику, изобретательность;</w:t>
      </w:r>
    </w:p>
    <w:p w:rsidR="00327628" w:rsidRPr="00A043E3" w:rsidRDefault="00A043E3" w:rsidP="00A043E3">
      <w:pPr>
        <w:pStyle w:val="aa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FontStyle13"/>
          <w:color w:val="000000"/>
          <w:sz w:val="28"/>
          <w:szCs w:val="28"/>
        </w:rPr>
      </w:pPr>
      <w:r w:rsidRPr="00A043E3">
        <w:rPr>
          <w:color w:val="000000"/>
          <w:sz w:val="28"/>
          <w:szCs w:val="28"/>
        </w:rPr>
        <w:t>Развивать психические познавательные процессы: память, внимание, зрительное восприятие, воображение;</w:t>
      </w:r>
    </w:p>
    <w:p w:rsidR="00A043E3" w:rsidRPr="00A043E3" w:rsidRDefault="00A043E3" w:rsidP="00A043E3">
      <w:pPr>
        <w:pStyle w:val="a3"/>
        <w:ind w:left="0"/>
        <w:jc w:val="both"/>
        <w:rPr>
          <w:rFonts w:eastAsia="Calibri"/>
          <w:sz w:val="28"/>
          <w:szCs w:val="28"/>
          <w:lang w:val="ru-RU"/>
        </w:rPr>
      </w:pPr>
      <w:r w:rsidRPr="00A043E3">
        <w:rPr>
          <w:rFonts w:eastAsia="Calibri"/>
          <w:b/>
          <w:sz w:val="28"/>
          <w:szCs w:val="28"/>
          <w:lang w:val="ru-RU"/>
        </w:rPr>
        <w:t>Срок освоения программы:</w:t>
      </w:r>
      <w:r w:rsidRPr="00A043E3">
        <w:rPr>
          <w:rFonts w:eastAsia="Calibri"/>
          <w:sz w:val="28"/>
          <w:szCs w:val="28"/>
          <w:lang w:val="ru-RU"/>
        </w:rPr>
        <w:t xml:space="preserve"> 1 год обучения – 36</w:t>
      </w:r>
      <w:r w:rsidRPr="00A043E3">
        <w:rPr>
          <w:rFonts w:eastAsia="Calibri"/>
          <w:sz w:val="28"/>
          <w:szCs w:val="28"/>
          <w:lang w:val="ru-RU"/>
        </w:rPr>
        <w:t xml:space="preserve"> часов.</w:t>
      </w:r>
    </w:p>
    <w:p w:rsidR="00A043E3" w:rsidRPr="00A043E3" w:rsidRDefault="00A043E3" w:rsidP="00A043E3">
      <w:pPr>
        <w:pStyle w:val="a3"/>
        <w:ind w:left="0"/>
        <w:jc w:val="both"/>
        <w:rPr>
          <w:rFonts w:eastAsia="Calibri"/>
          <w:sz w:val="28"/>
          <w:szCs w:val="28"/>
          <w:lang w:val="ru-RU"/>
        </w:rPr>
      </w:pPr>
      <w:r w:rsidRPr="00A043E3">
        <w:rPr>
          <w:rFonts w:eastAsia="Calibri"/>
          <w:b/>
          <w:sz w:val="28"/>
          <w:szCs w:val="28"/>
          <w:lang w:val="ru-RU"/>
        </w:rPr>
        <w:t xml:space="preserve">Режим занятий с конкретной группой учащихся: </w:t>
      </w:r>
      <w:r w:rsidRPr="00A043E3">
        <w:rPr>
          <w:rFonts w:eastAsia="Calibri"/>
          <w:sz w:val="28"/>
          <w:szCs w:val="28"/>
          <w:lang w:val="ru-RU"/>
        </w:rPr>
        <w:t>1</w:t>
      </w:r>
      <w:r w:rsidRPr="00A043E3">
        <w:rPr>
          <w:rFonts w:eastAsia="Calibri"/>
          <w:sz w:val="28"/>
          <w:szCs w:val="28"/>
          <w:lang w:val="ru-RU"/>
        </w:rPr>
        <w:t xml:space="preserve"> раза в неделю (по 1 академическому часу).</w:t>
      </w:r>
    </w:p>
    <w:p w:rsidR="00A043E3" w:rsidRDefault="00A043E3" w:rsidP="00A043E3">
      <w:pPr>
        <w:tabs>
          <w:tab w:val="num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программы. </w:t>
      </w:r>
      <w:r w:rsidRPr="00A043E3">
        <w:rPr>
          <w:rFonts w:ascii="Times New Roman" w:hAnsi="Times New Roman" w:cs="Times New Roman"/>
          <w:color w:val="000000"/>
          <w:sz w:val="28"/>
          <w:szCs w:val="28"/>
        </w:rPr>
        <w:t>Дети 5-7 лет (в том числе дети с ОВЗ)</w:t>
      </w:r>
      <w:r w:rsidRPr="00A043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3E3" w:rsidRPr="00A043E3" w:rsidRDefault="00A043E3" w:rsidP="00A043E3">
      <w:pPr>
        <w:tabs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3E3">
        <w:rPr>
          <w:rFonts w:ascii="Times New Roman" w:hAnsi="Times New Roman" w:cs="Times New Roman"/>
          <w:bCs/>
          <w:sz w:val="28"/>
          <w:szCs w:val="28"/>
        </w:rPr>
        <w:t>После завершения обучения по программе «</w:t>
      </w:r>
      <w:proofErr w:type="spellStart"/>
      <w:r w:rsidRPr="00A043E3">
        <w:rPr>
          <w:rFonts w:ascii="Times New Roman" w:hAnsi="Times New Roman" w:cs="Times New Roman"/>
          <w:bCs/>
          <w:sz w:val="28"/>
          <w:szCs w:val="28"/>
        </w:rPr>
        <w:t>Легополис</w:t>
      </w:r>
      <w:proofErr w:type="spellEnd"/>
      <w:r w:rsidRPr="00A043E3">
        <w:rPr>
          <w:rFonts w:ascii="Times New Roman" w:hAnsi="Times New Roman" w:cs="Times New Roman"/>
          <w:bCs/>
          <w:sz w:val="28"/>
          <w:szCs w:val="28"/>
        </w:rPr>
        <w:t>» занимающие получают Сертификат</w:t>
      </w:r>
      <w:r w:rsidRPr="00A043E3">
        <w:rPr>
          <w:rFonts w:ascii="Times New Roman" w:hAnsi="Times New Roman" w:cs="Times New Roman"/>
          <w:bCs/>
          <w:sz w:val="28"/>
          <w:szCs w:val="28"/>
        </w:rPr>
        <w:t xml:space="preserve"> об обучении по дополнительной</w:t>
      </w:r>
      <w:r w:rsidRPr="00A043E3">
        <w:rPr>
          <w:rFonts w:ascii="Times New Roman" w:hAnsi="Times New Roman" w:cs="Times New Roman"/>
          <w:bCs/>
          <w:sz w:val="28"/>
          <w:szCs w:val="28"/>
        </w:rPr>
        <w:t xml:space="preserve"> образовательной программе </w:t>
      </w:r>
      <w:r w:rsidRPr="00A043E3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A043E3">
        <w:rPr>
          <w:rFonts w:ascii="Times New Roman" w:hAnsi="Times New Roman" w:cs="Times New Roman"/>
          <w:bCs/>
          <w:sz w:val="28"/>
          <w:szCs w:val="28"/>
        </w:rPr>
        <w:t xml:space="preserve"> направленности в объеме </w:t>
      </w:r>
      <w:r w:rsidRPr="00A043E3">
        <w:rPr>
          <w:rFonts w:ascii="Times New Roman" w:hAnsi="Times New Roman" w:cs="Times New Roman"/>
          <w:bCs/>
          <w:sz w:val="28"/>
          <w:szCs w:val="28"/>
        </w:rPr>
        <w:t>36</w:t>
      </w:r>
      <w:r w:rsidRPr="00A043E3">
        <w:rPr>
          <w:rFonts w:ascii="Times New Roman" w:hAnsi="Times New Roman" w:cs="Times New Roman"/>
          <w:bCs/>
          <w:sz w:val="28"/>
          <w:szCs w:val="28"/>
        </w:rPr>
        <w:t xml:space="preserve"> часов.</w:t>
      </w:r>
    </w:p>
    <w:p w:rsidR="001F0BA3" w:rsidRPr="00327628" w:rsidRDefault="001F0BA3" w:rsidP="0032762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bCs/>
          <w:lang w:val="ru-RU"/>
        </w:rPr>
      </w:pPr>
    </w:p>
    <w:sectPr w:rsidR="001F0BA3" w:rsidRPr="00327628" w:rsidSect="00A043E3">
      <w:pgSz w:w="11906" w:h="16838"/>
      <w:pgMar w:top="720" w:right="720" w:bottom="284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D50"/>
    <w:multiLevelType w:val="multilevel"/>
    <w:tmpl w:val="9892B20C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39"/>
        </w:tabs>
        <w:ind w:left="56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99"/>
        </w:tabs>
        <w:ind w:left="77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19"/>
        </w:tabs>
        <w:ind w:left="85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D5786"/>
    <w:multiLevelType w:val="multilevel"/>
    <w:tmpl w:val="6282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422FC"/>
    <w:multiLevelType w:val="hybridMultilevel"/>
    <w:tmpl w:val="611AB79A"/>
    <w:lvl w:ilvl="0" w:tplc="AD48575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29A33D1"/>
    <w:multiLevelType w:val="multilevel"/>
    <w:tmpl w:val="4100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8F3BE6"/>
    <w:multiLevelType w:val="multilevel"/>
    <w:tmpl w:val="5B36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57FC1"/>
    <w:multiLevelType w:val="multilevel"/>
    <w:tmpl w:val="2B30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021DA"/>
    <w:multiLevelType w:val="hybridMultilevel"/>
    <w:tmpl w:val="D0ACD7AE"/>
    <w:lvl w:ilvl="0" w:tplc="519086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2577382"/>
    <w:multiLevelType w:val="multilevel"/>
    <w:tmpl w:val="DE18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E4633"/>
    <w:multiLevelType w:val="hybridMultilevel"/>
    <w:tmpl w:val="885A68D8"/>
    <w:lvl w:ilvl="0" w:tplc="39223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84334"/>
    <w:multiLevelType w:val="multilevel"/>
    <w:tmpl w:val="D084F5B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0" w15:restartNumberingAfterBreak="0">
    <w:nsid w:val="79BB5F03"/>
    <w:multiLevelType w:val="hybridMultilevel"/>
    <w:tmpl w:val="C0A056B0"/>
    <w:lvl w:ilvl="0" w:tplc="54EC6A7E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2E"/>
    <w:rsid w:val="00002586"/>
    <w:rsid w:val="000E3780"/>
    <w:rsid w:val="000F5572"/>
    <w:rsid w:val="001468C8"/>
    <w:rsid w:val="0015012E"/>
    <w:rsid w:val="001F0BA3"/>
    <w:rsid w:val="00224156"/>
    <w:rsid w:val="002C6E9D"/>
    <w:rsid w:val="00327628"/>
    <w:rsid w:val="0043687F"/>
    <w:rsid w:val="00486440"/>
    <w:rsid w:val="004F3EF9"/>
    <w:rsid w:val="005068D4"/>
    <w:rsid w:val="005D060B"/>
    <w:rsid w:val="005E710D"/>
    <w:rsid w:val="006051B4"/>
    <w:rsid w:val="007C7CD4"/>
    <w:rsid w:val="00987A1C"/>
    <w:rsid w:val="00A043E3"/>
    <w:rsid w:val="00AC1E19"/>
    <w:rsid w:val="00B720FE"/>
    <w:rsid w:val="00C06256"/>
    <w:rsid w:val="00C71F9F"/>
    <w:rsid w:val="00DD5789"/>
    <w:rsid w:val="00D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BB97"/>
  <w15:docId w15:val="{AA926077-DF1F-4CFC-93CE-393B153A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501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rsid w:val="0015012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5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12E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1468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3">
    <w:name w:val="Font Style13"/>
    <w:uiPriority w:val="99"/>
    <w:rsid w:val="00DD5789"/>
    <w:rPr>
      <w:rFonts w:ascii="Times New Roman" w:hAnsi="Times New Roman"/>
      <w:sz w:val="26"/>
    </w:rPr>
  </w:style>
  <w:style w:type="character" w:customStyle="1" w:styleId="a7">
    <w:name w:val="Нет"/>
    <w:rsid w:val="00DD5789"/>
  </w:style>
  <w:style w:type="paragraph" w:customStyle="1" w:styleId="a8">
    <w:name w:val="По умолчанию"/>
    <w:rsid w:val="00DD57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No Spacing"/>
    <w:uiPriority w:val="1"/>
    <w:qFormat/>
    <w:rsid w:val="00327628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4F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05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57BC-888D-4065-8CB8-55B0D691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dcterms:created xsi:type="dcterms:W3CDTF">2021-03-31T10:38:00Z</dcterms:created>
  <dcterms:modified xsi:type="dcterms:W3CDTF">2022-01-14T06:40:00Z</dcterms:modified>
</cp:coreProperties>
</file>